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B69" w:rsidRPr="00C47138" w:rsidRDefault="00E22B69" w:rsidP="00E22B69">
      <w:pPr>
        <w:pStyle w:val="Ingenafstand"/>
        <w:jc w:val="center"/>
        <w:rPr>
          <w:sz w:val="60"/>
          <w:szCs w:val="60"/>
          <w:lang w:val="en-GB"/>
        </w:rPr>
      </w:pPr>
      <w:r w:rsidRPr="00C47138">
        <w:rPr>
          <w:sz w:val="60"/>
          <w:szCs w:val="60"/>
          <w:lang w:val="en-GB"/>
        </w:rPr>
        <w:t>SANYO MIR-154 Cooled incubator</w:t>
      </w:r>
    </w:p>
    <w:p w:rsidR="00B217F7" w:rsidRPr="00C47138" w:rsidRDefault="00E542F4" w:rsidP="00E22B69">
      <w:pPr>
        <w:pStyle w:val="Ingenafstand"/>
        <w:jc w:val="center"/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Ba</w:t>
      </w:r>
      <w:r w:rsidR="00F97A3C" w:rsidRPr="00C47138">
        <w:rPr>
          <w:sz w:val="40"/>
          <w:szCs w:val="40"/>
          <w:lang w:val="en-GB"/>
        </w:rPr>
        <w:t>sic i</w:t>
      </w:r>
      <w:r w:rsidR="00E22B69" w:rsidRPr="00C47138">
        <w:rPr>
          <w:sz w:val="40"/>
          <w:szCs w:val="40"/>
          <w:lang w:val="en-GB"/>
        </w:rPr>
        <w:t>nstruction manual</w:t>
      </w:r>
    </w:p>
    <w:p w:rsidR="00E22B69" w:rsidRPr="00C47138" w:rsidRDefault="00E22B69" w:rsidP="00E22B69">
      <w:pPr>
        <w:pStyle w:val="Ingenafstand"/>
        <w:rPr>
          <w:lang w:val="en-GB"/>
        </w:rPr>
      </w:pPr>
    </w:p>
    <w:p w:rsidR="00E22B69" w:rsidRPr="00C47138" w:rsidRDefault="00E22B69" w:rsidP="00E22B69">
      <w:pPr>
        <w:pStyle w:val="Ingenafstand"/>
        <w:rPr>
          <w:lang w:val="en-GB"/>
        </w:rPr>
      </w:pPr>
    </w:p>
    <w:p w:rsidR="00F97A3C" w:rsidRPr="00C47138" w:rsidRDefault="00F97A3C" w:rsidP="00F97A3C">
      <w:pPr>
        <w:pStyle w:val="Ingenafstand"/>
        <w:jc w:val="both"/>
        <w:rPr>
          <w:lang w:val="en-GB"/>
        </w:rPr>
      </w:pPr>
    </w:p>
    <w:p w:rsidR="00F97A3C" w:rsidRPr="00C47138" w:rsidRDefault="00F97A3C" w:rsidP="00F97A3C">
      <w:pPr>
        <w:pStyle w:val="Ingenafstand"/>
        <w:jc w:val="both"/>
        <w:rPr>
          <w:lang w:val="en-GB"/>
        </w:rPr>
      </w:pPr>
    </w:p>
    <w:p w:rsidR="00F97A3C" w:rsidRPr="00C47138" w:rsidRDefault="00F97A3C" w:rsidP="00F97A3C">
      <w:pPr>
        <w:pStyle w:val="Ingenafstand"/>
        <w:jc w:val="both"/>
        <w:rPr>
          <w:lang w:val="en-GB"/>
        </w:rPr>
      </w:pPr>
    </w:p>
    <w:p w:rsidR="00F97A3C" w:rsidRPr="00C47138" w:rsidRDefault="00F97A3C" w:rsidP="00F97A3C">
      <w:pPr>
        <w:pStyle w:val="Ingenafstand"/>
        <w:jc w:val="both"/>
        <w:rPr>
          <w:lang w:val="en-GB"/>
        </w:rPr>
      </w:pPr>
    </w:p>
    <w:p w:rsidR="00F97A3C" w:rsidRPr="00C47138" w:rsidRDefault="00F97A3C" w:rsidP="00F97A3C">
      <w:pPr>
        <w:pStyle w:val="Ingenafstand"/>
        <w:jc w:val="both"/>
        <w:rPr>
          <w:lang w:val="en-GB"/>
        </w:rPr>
      </w:pPr>
      <w:r w:rsidRPr="00C47138">
        <w:rPr>
          <w:noProof/>
          <w:lang w:eastAsia="da-DK"/>
        </w:rPr>
        <w:drawing>
          <wp:inline distT="0" distB="0" distL="0" distR="0">
            <wp:extent cx="6120130" cy="5268469"/>
            <wp:effectExtent l="19050" t="0" r="0" b="0"/>
            <wp:docPr id="1" name="Picture 1" descr="http://www.panasonic-biomedical.co.uk/Images/MIR-154%20Cooled%20Incub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nasonic-biomedical.co.uk/Images/MIR-154%20Cooled%20Incubat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6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A3C" w:rsidRPr="00C47138" w:rsidRDefault="00F97A3C">
      <w:pPr>
        <w:rPr>
          <w:lang w:val="en-GB"/>
        </w:rPr>
      </w:pPr>
      <w:r w:rsidRPr="00C47138">
        <w:rPr>
          <w:lang w:val="en-GB"/>
        </w:rPr>
        <w:br w:type="page"/>
      </w:r>
    </w:p>
    <w:p w:rsidR="00F97A3C" w:rsidRPr="00C47138" w:rsidRDefault="00A851F8" w:rsidP="00A851F8">
      <w:pPr>
        <w:pStyle w:val="Ingenafstand"/>
        <w:jc w:val="both"/>
        <w:rPr>
          <w:lang w:val="en-GB"/>
        </w:rPr>
      </w:pPr>
      <w:r w:rsidRPr="00C47138">
        <w:rPr>
          <w:lang w:val="en-GB"/>
        </w:rPr>
        <w:lastRenderedPageBreak/>
        <w:t>The rese</w:t>
      </w:r>
      <w:r w:rsidR="003F71C7" w:rsidRPr="00C47138">
        <w:rPr>
          <w:lang w:val="en-GB"/>
        </w:rPr>
        <w:t>ar</w:t>
      </w:r>
      <w:r w:rsidRPr="00C47138">
        <w:rPr>
          <w:lang w:val="en-GB"/>
        </w:rPr>
        <w:t xml:space="preserve">ch station is in position of 3 incubators, called Sanyo MIR-154. </w:t>
      </w:r>
      <w:r w:rsidR="00355C1B" w:rsidRPr="00C47138">
        <w:rPr>
          <w:lang w:val="en-GB"/>
        </w:rPr>
        <w:t>Below you can find</w:t>
      </w:r>
      <w:r w:rsidRPr="00C47138">
        <w:rPr>
          <w:lang w:val="en-GB"/>
        </w:rPr>
        <w:t xml:space="preserve"> a quick guide for the use of the incubators. For more thorough instructions please read the instruction manuals provided from the </w:t>
      </w:r>
      <w:r w:rsidR="00C47138" w:rsidRPr="00C47138">
        <w:rPr>
          <w:lang w:val="en-GB"/>
        </w:rPr>
        <w:t>manufacture</w:t>
      </w:r>
      <w:r w:rsidRPr="00C47138">
        <w:rPr>
          <w:lang w:val="en-GB"/>
        </w:rPr>
        <w:t xml:space="preserve">. You can find the detailed instructions above the incubators at the research station. </w:t>
      </w:r>
    </w:p>
    <w:p w:rsidR="00F97A3C" w:rsidRPr="00C47138" w:rsidRDefault="00F97A3C" w:rsidP="00F97A3C">
      <w:pPr>
        <w:pStyle w:val="Ingenafstand"/>
        <w:rPr>
          <w:lang w:val="en-GB"/>
        </w:rPr>
      </w:pPr>
    </w:p>
    <w:p w:rsidR="00355C1B" w:rsidRPr="00C47138" w:rsidRDefault="00355C1B" w:rsidP="00F97A3C">
      <w:pPr>
        <w:pStyle w:val="Ingenafstand"/>
        <w:rPr>
          <w:b/>
          <w:sz w:val="30"/>
          <w:szCs w:val="30"/>
          <w:lang w:val="en-GB"/>
        </w:rPr>
      </w:pPr>
      <w:r w:rsidRPr="00C47138">
        <w:rPr>
          <w:b/>
          <w:sz w:val="30"/>
          <w:szCs w:val="30"/>
          <w:lang w:val="en-GB"/>
        </w:rPr>
        <w:t>Power switch:</w:t>
      </w:r>
    </w:p>
    <w:p w:rsidR="00F97A3C" w:rsidRPr="00C47138" w:rsidRDefault="00355C1B" w:rsidP="00F97A3C">
      <w:pPr>
        <w:pStyle w:val="Ingenafstand"/>
        <w:rPr>
          <w:lang w:val="en-GB"/>
        </w:rPr>
      </w:pPr>
      <w:r w:rsidRPr="00C47138">
        <w:rPr>
          <w:noProof/>
          <w:lang w:eastAsia="da-DK"/>
        </w:rPr>
        <w:drawing>
          <wp:inline distT="0" distB="0" distL="0" distR="0">
            <wp:extent cx="6120130" cy="186534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6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1B" w:rsidRPr="00C47138" w:rsidRDefault="00355C1B" w:rsidP="00F97A3C">
      <w:pPr>
        <w:pStyle w:val="Ingenafstand"/>
        <w:rPr>
          <w:lang w:val="en-GB"/>
        </w:rPr>
      </w:pPr>
      <w:r w:rsidRPr="00C47138">
        <w:rPr>
          <w:lang w:val="en-GB"/>
        </w:rPr>
        <w:t>The power switch is located on the left side of the incubator, and looks like pictured above.</w:t>
      </w:r>
    </w:p>
    <w:p w:rsidR="00355C1B" w:rsidRPr="00C47138" w:rsidRDefault="00355C1B" w:rsidP="00F97A3C">
      <w:pPr>
        <w:pStyle w:val="Ingenafstand"/>
        <w:rPr>
          <w:lang w:val="en-GB"/>
        </w:rPr>
      </w:pPr>
    </w:p>
    <w:p w:rsidR="00355C1B" w:rsidRPr="00C47138" w:rsidRDefault="00355C1B" w:rsidP="00F97A3C">
      <w:pPr>
        <w:pStyle w:val="Ingenafstand"/>
        <w:rPr>
          <w:lang w:val="en-GB"/>
        </w:rPr>
      </w:pPr>
    </w:p>
    <w:p w:rsidR="00355C1B" w:rsidRPr="00C47138" w:rsidRDefault="00355C1B" w:rsidP="00F97A3C">
      <w:pPr>
        <w:pStyle w:val="Ingenafstand"/>
        <w:rPr>
          <w:lang w:val="en-GB"/>
        </w:rPr>
      </w:pPr>
      <w:r w:rsidRPr="00C47138">
        <w:rPr>
          <w:lang w:val="en-GB"/>
        </w:rPr>
        <w:t>Once the incubator is turned on, the default temperature is 25</w:t>
      </w:r>
      <w:r w:rsidRPr="00C47138">
        <w:rPr>
          <w:lang w:val="en-GB"/>
        </w:rPr>
        <w:sym w:font="Symbol" w:char="F0B0"/>
      </w:r>
      <w:r w:rsidRPr="00C47138">
        <w:rPr>
          <w:lang w:val="en-GB"/>
        </w:rPr>
        <w:t>C, and the date and time are present at the factory. The LED screen will show:</w:t>
      </w:r>
    </w:p>
    <w:p w:rsidR="00355C1B" w:rsidRPr="00C47138" w:rsidRDefault="00355C1B" w:rsidP="00F97A3C">
      <w:pPr>
        <w:pStyle w:val="Ingenafstand"/>
        <w:rPr>
          <w:lang w:val="en-GB"/>
        </w:rPr>
      </w:pPr>
    </w:p>
    <w:p w:rsidR="00355C1B" w:rsidRPr="00C47138" w:rsidRDefault="00355C1B" w:rsidP="00F97A3C">
      <w:pPr>
        <w:pStyle w:val="Ingenafstand"/>
        <w:rPr>
          <w:lang w:val="en-GB"/>
        </w:rPr>
      </w:pPr>
      <w:r w:rsidRPr="00C47138">
        <w:rPr>
          <w:noProof/>
          <w:lang w:eastAsia="da-DK"/>
        </w:rPr>
        <w:drawing>
          <wp:inline distT="0" distB="0" distL="0" distR="0">
            <wp:extent cx="6049645" cy="2243455"/>
            <wp:effectExtent l="1905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1B" w:rsidRPr="00C47138" w:rsidRDefault="00355C1B" w:rsidP="00392DFB">
      <w:pPr>
        <w:pStyle w:val="Ingenafstand"/>
        <w:numPr>
          <w:ilvl w:val="0"/>
          <w:numId w:val="1"/>
        </w:numPr>
        <w:rPr>
          <w:lang w:val="en-GB"/>
        </w:rPr>
      </w:pPr>
      <w:r w:rsidRPr="00C47138">
        <w:rPr>
          <w:lang w:val="en-GB"/>
        </w:rPr>
        <w:t xml:space="preserve">As a default setting, the running status is ”stand-by”. </w:t>
      </w:r>
      <w:r w:rsidR="00392DFB" w:rsidRPr="00C47138">
        <w:rPr>
          <w:lang w:val="en-GB"/>
        </w:rPr>
        <w:t xml:space="preserve">It means that the system runs </w:t>
      </w:r>
      <w:r w:rsidR="00C47138" w:rsidRPr="00C47138">
        <w:rPr>
          <w:lang w:val="en-GB"/>
        </w:rPr>
        <w:t>continuously</w:t>
      </w:r>
      <w:r w:rsidR="00392DFB" w:rsidRPr="00C47138">
        <w:rPr>
          <w:lang w:val="en-GB"/>
        </w:rPr>
        <w:t xml:space="preserve"> under the stand-by running condition.</w:t>
      </w:r>
    </w:p>
    <w:p w:rsidR="00355C1B" w:rsidRPr="00C47138" w:rsidRDefault="00392DFB" w:rsidP="00392DFB">
      <w:pPr>
        <w:pStyle w:val="Ingenafstand"/>
        <w:numPr>
          <w:ilvl w:val="0"/>
          <w:numId w:val="1"/>
        </w:numPr>
        <w:rPr>
          <w:lang w:val="en-GB"/>
        </w:rPr>
      </w:pPr>
      <w:r w:rsidRPr="00C47138">
        <w:rPr>
          <w:lang w:val="en-GB"/>
        </w:rPr>
        <w:t>A program name is displayed. ”Top-screen” is displayed during stand-by operation.</w:t>
      </w:r>
    </w:p>
    <w:p w:rsidR="00392DFB" w:rsidRPr="00C47138" w:rsidRDefault="00392DFB" w:rsidP="00392DFB">
      <w:pPr>
        <w:pStyle w:val="Ingenafstand"/>
        <w:numPr>
          <w:ilvl w:val="0"/>
          <w:numId w:val="1"/>
        </w:numPr>
        <w:rPr>
          <w:lang w:val="en-GB"/>
        </w:rPr>
      </w:pPr>
      <w:r w:rsidRPr="00C47138">
        <w:rPr>
          <w:lang w:val="en-GB"/>
        </w:rPr>
        <w:t>Set value of temperature</w:t>
      </w:r>
    </w:p>
    <w:p w:rsidR="00392DFB" w:rsidRPr="00C47138" w:rsidRDefault="00392DFB" w:rsidP="00392DFB">
      <w:pPr>
        <w:pStyle w:val="Ingenafstand"/>
        <w:numPr>
          <w:ilvl w:val="0"/>
          <w:numId w:val="1"/>
        </w:numPr>
        <w:rPr>
          <w:lang w:val="en-GB"/>
        </w:rPr>
      </w:pPr>
      <w:r w:rsidRPr="00C47138">
        <w:rPr>
          <w:lang w:val="en-GB"/>
        </w:rPr>
        <w:t>Current value of temperature</w:t>
      </w:r>
    </w:p>
    <w:p w:rsidR="00392DFB" w:rsidRPr="00C47138" w:rsidRDefault="00392DFB" w:rsidP="00392DFB">
      <w:pPr>
        <w:pStyle w:val="Ingenafstand"/>
        <w:numPr>
          <w:ilvl w:val="0"/>
          <w:numId w:val="1"/>
        </w:numPr>
        <w:rPr>
          <w:lang w:val="en-GB"/>
        </w:rPr>
      </w:pPr>
      <w:r w:rsidRPr="00C47138">
        <w:rPr>
          <w:lang w:val="en-GB"/>
        </w:rPr>
        <w:t>Message display field: A message is displayed when a breakdown occurs.</w:t>
      </w:r>
    </w:p>
    <w:p w:rsidR="00392DFB" w:rsidRPr="00C47138" w:rsidRDefault="00392DFB" w:rsidP="00392DFB">
      <w:pPr>
        <w:pStyle w:val="Ingenafstand"/>
        <w:numPr>
          <w:ilvl w:val="0"/>
          <w:numId w:val="1"/>
        </w:numPr>
        <w:rPr>
          <w:lang w:val="en-GB"/>
        </w:rPr>
      </w:pPr>
      <w:r w:rsidRPr="00C47138">
        <w:rPr>
          <w:lang w:val="en-GB"/>
        </w:rPr>
        <w:t>Alarm display: ”Normal” is displayed at normal conditions, and ”Alarm” or ”Warning” are displayed when a breakdown occurs (along with a message (see nr. 5).</w:t>
      </w:r>
    </w:p>
    <w:p w:rsidR="00392DFB" w:rsidRPr="00C47138" w:rsidRDefault="00392DFB" w:rsidP="00392DFB">
      <w:pPr>
        <w:pStyle w:val="Ingenafstand"/>
        <w:numPr>
          <w:ilvl w:val="0"/>
          <w:numId w:val="1"/>
        </w:numPr>
        <w:rPr>
          <w:lang w:val="en-GB"/>
        </w:rPr>
      </w:pPr>
      <w:r w:rsidRPr="00C47138">
        <w:rPr>
          <w:lang w:val="en-GB"/>
        </w:rPr>
        <w:t>Door status: ”Door” is highlighted when the door is open, and ”closed” is displayed when the door is closed.</w:t>
      </w:r>
    </w:p>
    <w:p w:rsidR="00392DFB" w:rsidRPr="00C47138" w:rsidRDefault="00392DFB" w:rsidP="00392DFB">
      <w:pPr>
        <w:pStyle w:val="Ingenafstand"/>
        <w:numPr>
          <w:ilvl w:val="0"/>
          <w:numId w:val="1"/>
        </w:numPr>
        <w:rPr>
          <w:lang w:val="en-GB"/>
        </w:rPr>
      </w:pPr>
      <w:r w:rsidRPr="00C47138">
        <w:rPr>
          <w:lang w:val="en-GB"/>
        </w:rPr>
        <w:t xml:space="preserve">Light status: ”On/Off” is displayed when the light is turned On/Off. When the lighting is set to be turned on or off by a </w:t>
      </w:r>
      <w:r w:rsidR="00C47138" w:rsidRPr="00C47138">
        <w:rPr>
          <w:lang w:val="en-GB"/>
        </w:rPr>
        <w:t>programme</w:t>
      </w:r>
      <w:r w:rsidRPr="00C47138">
        <w:rPr>
          <w:lang w:val="en-GB"/>
        </w:rPr>
        <w:t xml:space="preserve"> ”Program_on” is displayed, and ”Programe_off”, respectively.</w:t>
      </w:r>
    </w:p>
    <w:p w:rsidR="001104EA" w:rsidRPr="00C47138" w:rsidRDefault="001104EA" w:rsidP="00392DFB">
      <w:pPr>
        <w:pStyle w:val="Ingenafstand"/>
        <w:numPr>
          <w:ilvl w:val="0"/>
          <w:numId w:val="1"/>
        </w:numPr>
        <w:rPr>
          <w:lang w:val="en-GB"/>
        </w:rPr>
      </w:pPr>
      <w:r w:rsidRPr="00C47138">
        <w:rPr>
          <w:lang w:val="en-GB"/>
        </w:rPr>
        <w:t>Current time and date.</w:t>
      </w:r>
    </w:p>
    <w:p w:rsidR="00355C1B" w:rsidRPr="00C47138" w:rsidRDefault="00355C1B" w:rsidP="00F97A3C">
      <w:pPr>
        <w:pStyle w:val="Ingenafstand"/>
        <w:rPr>
          <w:lang w:val="en-GB"/>
        </w:rPr>
      </w:pPr>
    </w:p>
    <w:p w:rsidR="000401ED" w:rsidRPr="00C47138" w:rsidRDefault="000401ED" w:rsidP="00F97A3C">
      <w:pPr>
        <w:pStyle w:val="Ingenafstand"/>
        <w:rPr>
          <w:b/>
          <w:sz w:val="30"/>
          <w:szCs w:val="30"/>
          <w:lang w:val="en-GB"/>
        </w:rPr>
      </w:pPr>
      <w:r w:rsidRPr="00C47138">
        <w:rPr>
          <w:b/>
          <w:sz w:val="30"/>
          <w:szCs w:val="30"/>
          <w:lang w:val="en-GB"/>
        </w:rPr>
        <w:lastRenderedPageBreak/>
        <w:t>Control panel</w:t>
      </w:r>
      <w:r w:rsidR="000233BE" w:rsidRPr="00C47138">
        <w:rPr>
          <w:b/>
          <w:sz w:val="30"/>
          <w:szCs w:val="30"/>
          <w:lang w:val="en-GB"/>
        </w:rPr>
        <w:t>:</w:t>
      </w:r>
    </w:p>
    <w:p w:rsidR="000401ED" w:rsidRPr="00C47138" w:rsidRDefault="000401ED" w:rsidP="00F97A3C">
      <w:pPr>
        <w:pStyle w:val="Ingenafstand"/>
        <w:rPr>
          <w:b/>
          <w:lang w:val="en-GB"/>
        </w:rPr>
      </w:pPr>
    </w:p>
    <w:p w:rsidR="00355C1B" w:rsidRPr="00C47138" w:rsidRDefault="00355C1B" w:rsidP="00F97A3C">
      <w:pPr>
        <w:pStyle w:val="Ingenafstand"/>
        <w:rPr>
          <w:lang w:val="en-GB"/>
        </w:rPr>
      </w:pPr>
      <w:r w:rsidRPr="00C47138">
        <w:rPr>
          <w:lang w:val="en-GB"/>
        </w:rPr>
        <w:t>In order to</w:t>
      </w:r>
      <w:r w:rsidR="00392DFB" w:rsidRPr="00C47138">
        <w:rPr>
          <w:lang w:val="en-GB"/>
        </w:rPr>
        <w:t xml:space="preserve"> use the different functions, you must use the control </w:t>
      </w:r>
      <w:r w:rsidR="00C47138" w:rsidRPr="00C47138">
        <w:rPr>
          <w:lang w:val="en-GB"/>
        </w:rPr>
        <w:t>panel, which is</w:t>
      </w:r>
      <w:r w:rsidR="00392DFB" w:rsidRPr="00C47138">
        <w:rPr>
          <w:lang w:val="en-GB"/>
        </w:rPr>
        <w:t xml:space="preserve"> </w:t>
      </w:r>
      <w:r w:rsidR="00C47138" w:rsidRPr="00C47138">
        <w:rPr>
          <w:lang w:val="en-GB"/>
        </w:rPr>
        <w:t>depicted</w:t>
      </w:r>
      <w:r w:rsidR="00392DFB" w:rsidRPr="00C47138">
        <w:rPr>
          <w:lang w:val="en-GB"/>
        </w:rPr>
        <w:t xml:space="preserve"> below:</w:t>
      </w:r>
    </w:p>
    <w:p w:rsidR="00355C1B" w:rsidRPr="00C47138" w:rsidRDefault="00355C1B" w:rsidP="00F97A3C">
      <w:pPr>
        <w:pStyle w:val="Ingenafstand"/>
        <w:rPr>
          <w:b/>
          <w:lang w:val="en-GB"/>
        </w:rPr>
      </w:pPr>
    </w:p>
    <w:p w:rsidR="00E22B69" w:rsidRPr="00C47138" w:rsidRDefault="00E22B69" w:rsidP="00E22B69">
      <w:pPr>
        <w:pStyle w:val="Ingenafstand"/>
        <w:rPr>
          <w:lang w:val="en-GB"/>
        </w:rPr>
      </w:pPr>
    </w:p>
    <w:p w:rsidR="00E22B69" w:rsidRPr="00C47138" w:rsidRDefault="00E22B69" w:rsidP="00E22B69">
      <w:pPr>
        <w:pStyle w:val="Ingenafstand"/>
        <w:rPr>
          <w:lang w:val="en-GB"/>
        </w:rPr>
      </w:pPr>
      <w:r w:rsidRPr="00C47138">
        <w:rPr>
          <w:noProof/>
          <w:lang w:eastAsia="da-DK"/>
        </w:rPr>
        <w:drawing>
          <wp:inline distT="0" distB="0" distL="0" distR="0">
            <wp:extent cx="6120130" cy="1780548"/>
            <wp:effectExtent l="1905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8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B69" w:rsidRPr="00C47138" w:rsidRDefault="00E22B69" w:rsidP="00E22B69">
      <w:pPr>
        <w:pStyle w:val="Ingenafstand"/>
        <w:rPr>
          <w:lang w:val="en-GB"/>
        </w:rPr>
      </w:pPr>
    </w:p>
    <w:p w:rsidR="00E22B69" w:rsidRPr="00C47138" w:rsidRDefault="00E22B69" w:rsidP="00E22B69">
      <w:pPr>
        <w:pStyle w:val="Ingenafstand"/>
        <w:rPr>
          <w:lang w:val="en-GB"/>
        </w:rPr>
      </w:pPr>
    </w:p>
    <w:p w:rsidR="00E22B69" w:rsidRPr="00C47138" w:rsidRDefault="00E22B69" w:rsidP="00E22B69">
      <w:pPr>
        <w:pStyle w:val="Ingenafstand"/>
        <w:rPr>
          <w:lang w:val="en-GB"/>
        </w:rPr>
      </w:pPr>
    </w:p>
    <w:p w:rsidR="00E22B69" w:rsidRPr="00C47138" w:rsidRDefault="00A851F8" w:rsidP="00E22B69">
      <w:pPr>
        <w:pStyle w:val="Ingenafstand"/>
        <w:rPr>
          <w:lang w:val="en-GB"/>
        </w:rPr>
      </w:pPr>
      <w:r w:rsidRPr="00C47138">
        <w:rPr>
          <w:noProof/>
          <w:lang w:eastAsia="da-DK"/>
        </w:rPr>
        <w:drawing>
          <wp:inline distT="0" distB="0" distL="0" distR="0">
            <wp:extent cx="6120130" cy="231376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1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DFB" w:rsidRPr="00C47138" w:rsidRDefault="00392DFB" w:rsidP="00E22B69">
      <w:pPr>
        <w:pStyle w:val="Ingenafstand"/>
        <w:rPr>
          <w:lang w:val="en-GB"/>
        </w:rPr>
      </w:pPr>
    </w:p>
    <w:p w:rsidR="00392DFB" w:rsidRPr="00C47138" w:rsidRDefault="001104EA" w:rsidP="001104EA">
      <w:pPr>
        <w:pStyle w:val="Ingenafstand"/>
        <w:numPr>
          <w:ilvl w:val="0"/>
          <w:numId w:val="2"/>
        </w:numPr>
        <w:rPr>
          <w:lang w:val="en-GB"/>
        </w:rPr>
      </w:pPr>
      <w:r w:rsidRPr="00C47138">
        <w:rPr>
          <w:lang w:val="en-GB"/>
        </w:rPr>
        <w:t>LCD Panel</w:t>
      </w:r>
    </w:p>
    <w:p w:rsidR="001104EA" w:rsidRPr="00C47138" w:rsidRDefault="001104EA" w:rsidP="001104EA">
      <w:pPr>
        <w:pStyle w:val="Ingenafstand"/>
        <w:numPr>
          <w:ilvl w:val="0"/>
          <w:numId w:val="2"/>
        </w:numPr>
        <w:rPr>
          <w:lang w:val="en-GB"/>
        </w:rPr>
      </w:pPr>
      <w:r w:rsidRPr="00C47138">
        <w:rPr>
          <w:lang w:val="en-GB"/>
        </w:rPr>
        <w:t xml:space="preserve">High </w:t>
      </w:r>
      <w:r w:rsidR="006E39B6" w:rsidRPr="00C47138">
        <w:rPr>
          <w:lang w:val="en-GB"/>
        </w:rPr>
        <w:t xml:space="preserve">limit temperature alarm volume: </w:t>
      </w:r>
      <w:r w:rsidRPr="00C47138">
        <w:rPr>
          <w:lang w:val="en-GB"/>
        </w:rPr>
        <w:t>to set the temperature of a high temperature alarm).</w:t>
      </w:r>
    </w:p>
    <w:p w:rsidR="001104EA" w:rsidRPr="00C47138" w:rsidRDefault="001104EA" w:rsidP="001104EA">
      <w:pPr>
        <w:pStyle w:val="Ingenafstand"/>
        <w:numPr>
          <w:ilvl w:val="0"/>
          <w:numId w:val="2"/>
        </w:numPr>
        <w:rPr>
          <w:lang w:val="en-GB"/>
        </w:rPr>
      </w:pPr>
      <w:r w:rsidRPr="00C47138">
        <w:rPr>
          <w:lang w:val="en-GB"/>
        </w:rPr>
        <w:t xml:space="preserve">Low </w:t>
      </w:r>
      <w:r w:rsidR="00C47138" w:rsidRPr="00C47138">
        <w:rPr>
          <w:lang w:val="en-GB"/>
        </w:rPr>
        <w:t>limit</w:t>
      </w:r>
      <w:r w:rsidR="006E39B6" w:rsidRPr="00C47138">
        <w:rPr>
          <w:lang w:val="en-GB"/>
        </w:rPr>
        <w:t xml:space="preserve"> temperature alarm volume: </w:t>
      </w:r>
      <w:r w:rsidRPr="00C47138">
        <w:rPr>
          <w:lang w:val="en-GB"/>
        </w:rPr>
        <w:t>to set the temperature of a low temperature alarm).</w:t>
      </w:r>
    </w:p>
    <w:p w:rsidR="001104EA" w:rsidRPr="00C47138" w:rsidRDefault="006E39B6" w:rsidP="001104EA">
      <w:pPr>
        <w:pStyle w:val="Ingenafstand"/>
        <w:numPr>
          <w:ilvl w:val="0"/>
          <w:numId w:val="2"/>
        </w:numPr>
        <w:rPr>
          <w:lang w:val="en-GB"/>
        </w:rPr>
      </w:pPr>
      <w:r w:rsidRPr="00C47138">
        <w:rPr>
          <w:lang w:val="en-GB"/>
        </w:rPr>
        <w:t>Menu button</w:t>
      </w:r>
    </w:p>
    <w:p w:rsidR="006E39B6" w:rsidRPr="00C47138" w:rsidRDefault="006E39B6" w:rsidP="001104EA">
      <w:pPr>
        <w:pStyle w:val="Ingenafstand"/>
        <w:numPr>
          <w:ilvl w:val="0"/>
          <w:numId w:val="2"/>
        </w:numPr>
        <w:rPr>
          <w:lang w:val="en-GB"/>
        </w:rPr>
      </w:pPr>
      <w:r w:rsidRPr="00C47138">
        <w:rPr>
          <w:lang w:val="en-GB"/>
        </w:rPr>
        <w:t>LCD contrast button</w:t>
      </w:r>
    </w:p>
    <w:p w:rsidR="006E39B6" w:rsidRPr="00C47138" w:rsidRDefault="006E39B6" w:rsidP="001104EA">
      <w:pPr>
        <w:pStyle w:val="Ingenafstand"/>
        <w:numPr>
          <w:ilvl w:val="0"/>
          <w:numId w:val="2"/>
        </w:numPr>
        <w:rPr>
          <w:lang w:val="en-GB"/>
        </w:rPr>
      </w:pPr>
      <w:r w:rsidRPr="00C47138">
        <w:rPr>
          <w:lang w:val="en-GB"/>
        </w:rPr>
        <w:t>Alarm buzzer stop key: To silence the alarm buzzer temporarily</w:t>
      </w:r>
    </w:p>
    <w:p w:rsidR="006E39B6" w:rsidRPr="00C47138" w:rsidRDefault="006E39B6" w:rsidP="001104EA">
      <w:pPr>
        <w:pStyle w:val="Ingenafstand"/>
        <w:numPr>
          <w:ilvl w:val="0"/>
          <w:numId w:val="2"/>
        </w:numPr>
        <w:rPr>
          <w:lang w:val="en-GB"/>
        </w:rPr>
      </w:pPr>
      <w:r w:rsidRPr="00C47138">
        <w:rPr>
          <w:lang w:val="en-GB"/>
        </w:rPr>
        <w:t>Clear key: To clear the input value during editing of program</w:t>
      </w:r>
    </w:p>
    <w:p w:rsidR="006E39B6" w:rsidRPr="00C47138" w:rsidRDefault="006E39B6" w:rsidP="001104EA">
      <w:pPr>
        <w:pStyle w:val="Ingenafstand"/>
        <w:numPr>
          <w:ilvl w:val="0"/>
          <w:numId w:val="2"/>
        </w:numPr>
        <w:rPr>
          <w:lang w:val="en-GB"/>
        </w:rPr>
      </w:pPr>
      <w:r w:rsidRPr="00C47138">
        <w:rPr>
          <w:lang w:val="en-GB"/>
        </w:rPr>
        <w:t>Shift keys (Up, down, rightforward, leftforward): To move the cursor on the LCD panel</w:t>
      </w:r>
    </w:p>
    <w:p w:rsidR="006E39B6" w:rsidRPr="00C47138" w:rsidRDefault="006E39B6" w:rsidP="001104EA">
      <w:pPr>
        <w:pStyle w:val="Ingenafstand"/>
        <w:numPr>
          <w:ilvl w:val="0"/>
          <w:numId w:val="2"/>
        </w:numPr>
        <w:rPr>
          <w:lang w:val="en-GB"/>
        </w:rPr>
      </w:pPr>
      <w:r w:rsidRPr="00C47138">
        <w:rPr>
          <w:lang w:val="en-GB"/>
        </w:rPr>
        <w:t>Enter key: In program editing, pressing this key causes moving to a next article.</w:t>
      </w:r>
    </w:p>
    <w:p w:rsidR="006E39B6" w:rsidRPr="00C47138" w:rsidRDefault="006E39B6" w:rsidP="001104EA">
      <w:pPr>
        <w:pStyle w:val="Ingenafstand"/>
        <w:numPr>
          <w:ilvl w:val="0"/>
          <w:numId w:val="2"/>
        </w:numPr>
        <w:rPr>
          <w:lang w:val="en-GB"/>
        </w:rPr>
      </w:pPr>
      <w:r w:rsidRPr="00C47138">
        <w:rPr>
          <w:lang w:val="en-GB"/>
        </w:rPr>
        <w:t>Character input key.</w:t>
      </w:r>
    </w:p>
    <w:p w:rsidR="006E39B6" w:rsidRPr="00C47138" w:rsidRDefault="006E39B6" w:rsidP="001104EA">
      <w:pPr>
        <w:pStyle w:val="Ingenafstand"/>
        <w:numPr>
          <w:ilvl w:val="0"/>
          <w:numId w:val="2"/>
        </w:numPr>
        <w:rPr>
          <w:lang w:val="en-GB"/>
        </w:rPr>
      </w:pPr>
      <w:r w:rsidRPr="00C47138">
        <w:rPr>
          <w:lang w:val="en-GB"/>
        </w:rPr>
        <w:t>Fluorescent lamp key (LIGHT ON/OFF).</w:t>
      </w:r>
    </w:p>
    <w:p w:rsidR="006E39B6" w:rsidRPr="00C47138" w:rsidRDefault="006E39B6" w:rsidP="006E39B6">
      <w:pPr>
        <w:pStyle w:val="Ingenafstand"/>
        <w:rPr>
          <w:lang w:val="en-GB"/>
        </w:rPr>
      </w:pPr>
    </w:p>
    <w:p w:rsidR="006E39B6" w:rsidRPr="00C47138" w:rsidRDefault="006E39B6">
      <w:pPr>
        <w:rPr>
          <w:lang w:val="en-GB"/>
        </w:rPr>
      </w:pPr>
      <w:r w:rsidRPr="00C47138">
        <w:rPr>
          <w:lang w:val="en-GB"/>
        </w:rPr>
        <w:br w:type="page"/>
      </w:r>
    </w:p>
    <w:p w:rsidR="0088027C" w:rsidRPr="00C47138" w:rsidRDefault="0088027C" w:rsidP="0088027C">
      <w:pPr>
        <w:pStyle w:val="Ingenafstand"/>
        <w:rPr>
          <w:b/>
          <w:sz w:val="30"/>
          <w:szCs w:val="30"/>
          <w:lang w:val="en-GB"/>
        </w:rPr>
      </w:pPr>
      <w:r w:rsidRPr="00C47138">
        <w:rPr>
          <w:b/>
          <w:sz w:val="30"/>
          <w:szCs w:val="30"/>
          <w:lang w:val="en-GB"/>
        </w:rPr>
        <w:lastRenderedPageBreak/>
        <w:t>Setting of date and time:</w:t>
      </w:r>
    </w:p>
    <w:p w:rsidR="0088027C" w:rsidRPr="00C47138" w:rsidRDefault="0088027C" w:rsidP="0088027C">
      <w:pPr>
        <w:pStyle w:val="Ingenafstand"/>
        <w:rPr>
          <w:b/>
          <w:lang w:val="en-GB"/>
        </w:rPr>
      </w:pPr>
    </w:p>
    <w:p w:rsidR="0088027C" w:rsidRPr="00C47138" w:rsidRDefault="0088027C" w:rsidP="0088027C">
      <w:pPr>
        <w:pStyle w:val="Ingenafstand"/>
        <w:rPr>
          <w:b/>
          <w:lang w:val="en-GB"/>
        </w:rPr>
      </w:pPr>
      <w:r w:rsidRPr="00C47138">
        <w:rPr>
          <w:b/>
          <w:noProof/>
          <w:lang w:eastAsia="da-DK"/>
        </w:rPr>
        <w:drawing>
          <wp:inline distT="0" distB="0" distL="0" distR="0">
            <wp:extent cx="6120130" cy="195060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5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27C" w:rsidRPr="00C47138" w:rsidRDefault="0088027C" w:rsidP="0088027C">
      <w:pPr>
        <w:pStyle w:val="Ingenafstand"/>
        <w:rPr>
          <w:b/>
          <w:lang w:val="en-GB"/>
        </w:rPr>
      </w:pPr>
      <w:r w:rsidRPr="00C47138">
        <w:rPr>
          <w:b/>
          <w:noProof/>
          <w:lang w:eastAsia="da-DK"/>
        </w:rPr>
        <w:drawing>
          <wp:inline distT="0" distB="0" distL="0" distR="0">
            <wp:extent cx="6120130" cy="367385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27C" w:rsidRPr="00C47138" w:rsidRDefault="0088027C">
      <w:pPr>
        <w:rPr>
          <w:b/>
          <w:lang w:val="en-GB"/>
        </w:rPr>
      </w:pPr>
      <w:r w:rsidRPr="00C47138">
        <w:rPr>
          <w:b/>
          <w:lang w:val="en-GB"/>
        </w:rPr>
        <w:br w:type="page"/>
      </w:r>
    </w:p>
    <w:p w:rsidR="000233BE" w:rsidRPr="00C47138" w:rsidRDefault="000233BE" w:rsidP="006E39B6">
      <w:pPr>
        <w:pStyle w:val="Ingenafstand"/>
        <w:rPr>
          <w:b/>
          <w:sz w:val="30"/>
          <w:szCs w:val="30"/>
          <w:lang w:val="en-GB"/>
        </w:rPr>
      </w:pPr>
      <w:r w:rsidRPr="00C47138">
        <w:rPr>
          <w:b/>
          <w:sz w:val="30"/>
          <w:szCs w:val="30"/>
          <w:lang w:val="en-GB"/>
        </w:rPr>
        <w:lastRenderedPageBreak/>
        <w:t>Functions:</w:t>
      </w:r>
    </w:p>
    <w:p w:rsidR="000233BE" w:rsidRPr="00C47138" w:rsidRDefault="000233BE" w:rsidP="006E39B6">
      <w:pPr>
        <w:pStyle w:val="Ingenafstand"/>
        <w:rPr>
          <w:b/>
          <w:lang w:val="en-GB"/>
        </w:rPr>
      </w:pPr>
    </w:p>
    <w:p w:rsidR="006E39B6" w:rsidRPr="00C47138" w:rsidRDefault="0050282E" w:rsidP="006E39B6">
      <w:pPr>
        <w:pStyle w:val="Ingenafstand"/>
        <w:rPr>
          <w:b/>
          <w:lang w:val="en-GB"/>
        </w:rPr>
      </w:pPr>
      <w:r w:rsidRPr="00C47138">
        <w:rPr>
          <w:lang w:val="en-GB"/>
        </w:rPr>
        <w:t>Below are the following functions are available through the control panel.</w:t>
      </w:r>
      <w:r w:rsidRPr="00C47138">
        <w:rPr>
          <w:b/>
          <w:lang w:val="en-GB"/>
        </w:rPr>
        <w:t xml:space="preserve"> </w:t>
      </w:r>
      <w:r w:rsidRPr="00C47138">
        <w:rPr>
          <w:lang w:val="en-GB"/>
        </w:rPr>
        <w:t xml:space="preserve">Not all the functions will be shown in this quick guide, so for more information read the detailed instruction manual from the </w:t>
      </w:r>
      <w:r w:rsidR="00C47138" w:rsidRPr="00C47138">
        <w:rPr>
          <w:lang w:val="en-GB"/>
        </w:rPr>
        <w:t>manufacture</w:t>
      </w:r>
      <w:r w:rsidRPr="00C47138">
        <w:rPr>
          <w:lang w:val="en-GB"/>
        </w:rPr>
        <w:t xml:space="preserve">. </w:t>
      </w:r>
      <w:r w:rsidR="00B620AA" w:rsidRPr="00C47138">
        <w:rPr>
          <w:b/>
          <w:lang w:val="en-GB"/>
        </w:rPr>
        <w:t>Only t</w:t>
      </w:r>
      <w:r w:rsidRPr="00C47138">
        <w:rPr>
          <w:b/>
          <w:lang w:val="en-GB"/>
        </w:rPr>
        <w:t>he functions in bold will be covered here</w:t>
      </w:r>
      <w:r w:rsidRPr="00C47138">
        <w:rPr>
          <w:lang w:val="en-GB"/>
        </w:rPr>
        <w:t>, as they are the most common:</w:t>
      </w:r>
    </w:p>
    <w:p w:rsidR="0050282E" w:rsidRPr="00C47138" w:rsidRDefault="0050282E" w:rsidP="006E39B6">
      <w:pPr>
        <w:pStyle w:val="Ingenafstand"/>
        <w:rPr>
          <w:lang w:val="en-GB"/>
        </w:rPr>
      </w:pPr>
    </w:p>
    <w:p w:rsidR="0050282E" w:rsidRPr="00C47138" w:rsidRDefault="0050282E" w:rsidP="0050282E">
      <w:pPr>
        <w:pStyle w:val="Ingenafstand"/>
        <w:numPr>
          <w:ilvl w:val="0"/>
          <w:numId w:val="3"/>
        </w:numPr>
        <w:rPr>
          <w:lang w:val="en-GB"/>
        </w:rPr>
      </w:pPr>
      <w:r w:rsidRPr="00C47138">
        <w:rPr>
          <w:b/>
          <w:lang w:val="en-GB"/>
        </w:rPr>
        <w:t>Setting of stand-by operation</w:t>
      </w:r>
      <w:r w:rsidRPr="00C47138">
        <w:rPr>
          <w:lang w:val="en-GB"/>
        </w:rPr>
        <w:t xml:space="preserve">: If you want a program which runs </w:t>
      </w:r>
      <w:r w:rsidR="00C47138" w:rsidRPr="00C47138">
        <w:rPr>
          <w:lang w:val="en-GB"/>
        </w:rPr>
        <w:t>continuously</w:t>
      </w:r>
      <w:r w:rsidRPr="00C47138">
        <w:rPr>
          <w:lang w:val="en-GB"/>
        </w:rPr>
        <w:t xml:space="preserve"> with the current setting.</w:t>
      </w:r>
    </w:p>
    <w:p w:rsidR="0050282E" w:rsidRPr="00C47138" w:rsidRDefault="0050282E" w:rsidP="0050282E">
      <w:pPr>
        <w:pStyle w:val="Ingenafstand"/>
        <w:numPr>
          <w:ilvl w:val="0"/>
          <w:numId w:val="3"/>
        </w:numPr>
        <w:rPr>
          <w:lang w:val="en-GB"/>
        </w:rPr>
      </w:pPr>
      <w:r w:rsidRPr="00C47138">
        <w:rPr>
          <w:b/>
          <w:lang w:val="en-GB"/>
        </w:rPr>
        <w:t>Programming and editing</w:t>
      </w:r>
      <w:r w:rsidR="0088027C" w:rsidRPr="00C47138">
        <w:rPr>
          <w:lang w:val="en-GB"/>
        </w:rPr>
        <w:t xml:space="preserve">: </w:t>
      </w:r>
      <w:r w:rsidR="0088027C" w:rsidRPr="00C47138">
        <w:rPr>
          <w:b/>
          <w:lang w:val="en-GB"/>
        </w:rPr>
        <w:t xml:space="preserve">To set </w:t>
      </w:r>
      <w:r w:rsidRPr="00C47138">
        <w:rPr>
          <w:b/>
          <w:lang w:val="en-GB"/>
        </w:rPr>
        <w:t>a new program</w:t>
      </w:r>
      <w:r w:rsidRPr="00C47138">
        <w:rPr>
          <w:lang w:val="en-GB"/>
        </w:rPr>
        <w:t xml:space="preserve">, or to edit, or delete </w:t>
      </w:r>
      <w:r w:rsidR="00C47138" w:rsidRPr="00C47138">
        <w:rPr>
          <w:lang w:val="en-GB"/>
        </w:rPr>
        <w:t>a</w:t>
      </w:r>
      <w:r w:rsidRPr="00C47138">
        <w:rPr>
          <w:lang w:val="en-GB"/>
        </w:rPr>
        <w:t xml:space="preserve"> user program.</w:t>
      </w:r>
    </w:p>
    <w:p w:rsidR="0050282E" w:rsidRPr="00C47138" w:rsidRDefault="0088027C" w:rsidP="0050282E">
      <w:pPr>
        <w:pStyle w:val="Ingenafstand"/>
        <w:numPr>
          <w:ilvl w:val="0"/>
          <w:numId w:val="3"/>
        </w:numPr>
        <w:rPr>
          <w:lang w:val="en-GB"/>
        </w:rPr>
      </w:pPr>
      <w:r w:rsidRPr="00C47138">
        <w:rPr>
          <w:b/>
          <w:lang w:val="en-GB"/>
        </w:rPr>
        <w:t>Programmed running</w:t>
      </w:r>
      <w:r w:rsidRPr="00C47138">
        <w:rPr>
          <w:lang w:val="en-GB"/>
        </w:rPr>
        <w:t>: To start or stop a programmed running.</w:t>
      </w:r>
    </w:p>
    <w:p w:rsidR="0088027C" w:rsidRPr="00C47138" w:rsidRDefault="0088027C" w:rsidP="0050282E">
      <w:pPr>
        <w:pStyle w:val="Ingenafstand"/>
        <w:numPr>
          <w:ilvl w:val="0"/>
          <w:numId w:val="3"/>
        </w:numPr>
        <w:rPr>
          <w:lang w:val="en-GB"/>
        </w:rPr>
      </w:pPr>
      <w:r w:rsidRPr="00C47138">
        <w:rPr>
          <w:lang w:val="en-GB"/>
        </w:rPr>
        <w:t>Setting of defrost: To set the automatic defrost or start the manual defrost.</w:t>
      </w:r>
    </w:p>
    <w:p w:rsidR="0088027C" w:rsidRPr="00C47138" w:rsidRDefault="0088027C" w:rsidP="0050282E">
      <w:pPr>
        <w:pStyle w:val="Ingenafstand"/>
        <w:numPr>
          <w:ilvl w:val="0"/>
          <w:numId w:val="3"/>
        </w:numPr>
        <w:rPr>
          <w:lang w:val="en-GB"/>
        </w:rPr>
      </w:pPr>
      <w:r w:rsidRPr="00C47138">
        <w:rPr>
          <w:lang w:val="en-GB"/>
        </w:rPr>
        <w:t>Setting of log cycle and sending to PC.</w:t>
      </w:r>
    </w:p>
    <w:p w:rsidR="0088027C" w:rsidRPr="00C47138" w:rsidRDefault="0088027C" w:rsidP="0050282E">
      <w:pPr>
        <w:pStyle w:val="Ingenafstand"/>
        <w:numPr>
          <w:ilvl w:val="0"/>
          <w:numId w:val="3"/>
        </w:numPr>
        <w:rPr>
          <w:lang w:val="en-GB"/>
        </w:rPr>
      </w:pPr>
      <w:r w:rsidRPr="00C47138">
        <w:rPr>
          <w:lang w:val="en-GB"/>
        </w:rPr>
        <w:t xml:space="preserve">Setting of date and time. </w:t>
      </w:r>
    </w:p>
    <w:p w:rsidR="0088027C" w:rsidRPr="00C47138" w:rsidRDefault="0088027C" w:rsidP="0050282E">
      <w:pPr>
        <w:pStyle w:val="Ingenafstand"/>
        <w:numPr>
          <w:ilvl w:val="0"/>
          <w:numId w:val="3"/>
        </w:numPr>
        <w:rPr>
          <w:lang w:val="en-GB"/>
        </w:rPr>
      </w:pPr>
      <w:r w:rsidRPr="00C47138">
        <w:rPr>
          <w:lang w:val="en-GB"/>
        </w:rPr>
        <w:t>Setting an alarm: Set a temperature alarm, and/or a high/low limit temperature alarm.</w:t>
      </w:r>
    </w:p>
    <w:p w:rsidR="002B4D34" w:rsidRPr="00C47138" w:rsidRDefault="0088027C" w:rsidP="002B4D34">
      <w:pPr>
        <w:pStyle w:val="Ingenafstand"/>
        <w:numPr>
          <w:ilvl w:val="0"/>
          <w:numId w:val="3"/>
        </w:numPr>
        <w:rPr>
          <w:lang w:val="en-GB"/>
        </w:rPr>
      </w:pPr>
      <w:r w:rsidRPr="00C47138">
        <w:rPr>
          <w:lang w:val="en-GB"/>
        </w:rPr>
        <w:t>Default setting.</w:t>
      </w:r>
    </w:p>
    <w:p w:rsidR="002B4D34" w:rsidRPr="00C47138" w:rsidRDefault="002B4D34" w:rsidP="002B4D34">
      <w:pPr>
        <w:pStyle w:val="Ingenafstand"/>
        <w:rPr>
          <w:lang w:val="en-GB"/>
        </w:rPr>
      </w:pPr>
    </w:p>
    <w:p w:rsidR="002B4D34" w:rsidRPr="00C47138" w:rsidRDefault="00EF378B" w:rsidP="002B4D34">
      <w:pPr>
        <w:pStyle w:val="Ingenafstand"/>
        <w:rPr>
          <w:sz w:val="30"/>
          <w:szCs w:val="30"/>
          <w:u w:val="single"/>
          <w:lang w:val="en-GB"/>
        </w:rPr>
      </w:pPr>
      <w:r w:rsidRPr="00C47138">
        <w:rPr>
          <w:b/>
          <w:sz w:val="30"/>
          <w:szCs w:val="30"/>
          <w:u w:val="single"/>
          <w:lang w:val="en-GB"/>
        </w:rPr>
        <w:t>Setting of stand-by operation</w:t>
      </w:r>
      <w:r w:rsidRPr="00C47138">
        <w:rPr>
          <w:sz w:val="30"/>
          <w:szCs w:val="30"/>
          <w:u w:val="single"/>
          <w:lang w:val="en-GB"/>
        </w:rPr>
        <w:t>:</w:t>
      </w:r>
    </w:p>
    <w:p w:rsidR="008B42A5" w:rsidRPr="00C47138" w:rsidRDefault="008B42A5" w:rsidP="002B4D34">
      <w:pPr>
        <w:pStyle w:val="Ingenafstand"/>
        <w:rPr>
          <w:lang w:val="en-GB"/>
        </w:rPr>
      </w:pPr>
      <w:r w:rsidRPr="00C47138">
        <w:rPr>
          <w:noProof/>
          <w:lang w:eastAsia="da-DK"/>
        </w:rPr>
        <w:drawing>
          <wp:inline distT="0" distB="0" distL="0" distR="0">
            <wp:extent cx="5754429" cy="3777617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63" cy="378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3BE" w:rsidRPr="00C47138" w:rsidRDefault="000233BE" w:rsidP="002B4D34">
      <w:pPr>
        <w:pStyle w:val="Ingenafstand"/>
        <w:rPr>
          <w:lang w:val="en-GB"/>
        </w:rPr>
      </w:pPr>
    </w:p>
    <w:p w:rsidR="008B42A5" w:rsidRPr="00C47138" w:rsidRDefault="008B42A5" w:rsidP="002B4D34">
      <w:pPr>
        <w:pStyle w:val="Ingenafstand"/>
        <w:rPr>
          <w:lang w:val="en-GB"/>
        </w:rPr>
      </w:pPr>
      <w:r w:rsidRPr="00C47138">
        <w:rPr>
          <w:lang w:val="en-GB"/>
        </w:rPr>
        <w:t>The settable range of each parameter:</w:t>
      </w:r>
    </w:p>
    <w:p w:rsidR="008B42A5" w:rsidRPr="00C47138" w:rsidRDefault="008B42A5" w:rsidP="008B42A5">
      <w:pPr>
        <w:pStyle w:val="Ingenafstand"/>
        <w:numPr>
          <w:ilvl w:val="0"/>
          <w:numId w:val="4"/>
        </w:numPr>
        <w:rPr>
          <w:lang w:val="en-GB"/>
        </w:rPr>
      </w:pPr>
      <w:r w:rsidRPr="00C47138">
        <w:rPr>
          <w:lang w:val="en-GB"/>
        </w:rPr>
        <w:t>Temperature: -10 to 60</w:t>
      </w:r>
      <w:r w:rsidRPr="00C47138">
        <w:rPr>
          <w:lang w:val="en-GB"/>
        </w:rPr>
        <w:sym w:font="Symbol" w:char="F0B0"/>
      </w:r>
      <w:r w:rsidRPr="00C47138">
        <w:rPr>
          <w:lang w:val="en-GB"/>
        </w:rPr>
        <w:t>C</w:t>
      </w:r>
    </w:p>
    <w:p w:rsidR="008B42A5" w:rsidRPr="00C47138" w:rsidRDefault="008B42A5" w:rsidP="008B42A5">
      <w:pPr>
        <w:pStyle w:val="Ingenafstand"/>
        <w:numPr>
          <w:ilvl w:val="0"/>
          <w:numId w:val="4"/>
        </w:numPr>
        <w:rPr>
          <w:lang w:val="en-GB"/>
        </w:rPr>
      </w:pPr>
      <w:r w:rsidRPr="00C47138">
        <w:rPr>
          <w:lang w:val="en-GB"/>
        </w:rPr>
        <w:t xml:space="preserve">Light step: 1 (ON) or 0 (OFF). By pressing the rightward shift key (see nr. 8 on the control display picture), you can switch between the light </w:t>
      </w:r>
      <w:r w:rsidR="00C47138" w:rsidRPr="00C47138">
        <w:rPr>
          <w:lang w:val="en-GB"/>
        </w:rPr>
        <w:t>settings</w:t>
      </w:r>
      <w:r w:rsidRPr="00C47138">
        <w:rPr>
          <w:lang w:val="en-GB"/>
        </w:rPr>
        <w:t>. However, except when the value of temperature is between 5 to 50</w:t>
      </w:r>
      <w:r w:rsidRPr="00C47138">
        <w:rPr>
          <w:lang w:val="en-GB"/>
        </w:rPr>
        <w:sym w:font="Symbol" w:char="F0B0"/>
      </w:r>
      <w:r w:rsidRPr="00C47138">
        <w:rPr>
          <w:lang w:val="en-GB"/>
        </w:rPr>
        <w:t>C, the lighting is turned off, regardless of the setting. (Use programming instead).</w:t>
      </w:r>
    </w:p>
    <w:p w:rsidR="008B42A5" w:rsidRPr="00C47138" w:rsidRDefault="008B42A5" w:rsidP="008B42A5">
      <w:pPr>
        <w:pStyle w:val="Ingenafstand"/>
        <w:numPr>
          <w:ilvl w:val="0"/>
          <w:numId w:val="4"/>
        </w:numPr>
        <w:rPr>
          <w:lang w:val="en-GB"/>
        </w:rPr>
      </w:pPr>
      <w:r w:rsidRPr="00C47138">
        <w:rPr>
          <w:lang w:val="en-GB"/>
        </w:rPr>
        <w:t>Key lock: When selecting 1 (lock), it is not possible to change any parameter. To unlock, it is required to input the key lock password.</w:t>
      </w:r>
    </w:p>
    <w:p w:rsidR="00D321B2" w:rsidRPr="00C47138" w:rsidRDefault="008B42A5">
      <w:pPr>
        <w:rPr>
          <w:lang w:val="en-GB"/>
        </w:rPr>
      </w:pPr>
      <w:r w:rsidRPr="00C47138">
        <w:rPr>
          <w:lang w:val="en-GB"/>
        </w:rPr>
        <w:br w:type="page"/>
      </w:r>
      <w:r w:rsidR="00D321B2" w:rsidRPr="00C47138">
        <w:rPr>
          <w:noProof/>
          <w:lang w:eastAsia="da-DK"/>
        </w:rPr>
        <w:lastRenderedPageBreak/>
        <w:drawing>
          <wp:inline distT="0" distB="0" distL="0" distR="0">
            <wp:extent cx="6120130" cy="381225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1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32" w:rsidRPr="00C47138" w:rsidRDefault="00D321B2">
      <w:pPr>
        <w:rPr>
          <w:b/>
          <w:lang w:val="en-GB"/>
        </w:rPr>
      </w:pPr>
      <w:r w:rsidRPr="00C47138">
        <w:rPr>
          <w:b/>
          <w:lang w:val="en-GB"/>
        </w:rPr>
        <w:t xml:space="preserve">OBS: </w:t>
      </w:r>
      <w:r w:rsidR="00C47138" w:rsidRPr="00C47138">
        <w:rPr>
          <w:b/>
          <w:lang w:val="en-GB"/>
        </w:rPr>
        <w:t>the</w:t>
      </w:r>
      <w:r w:rsidRPr="00C47138">
        <w:rPr>
          <w:b/>
          <w:lang w:val="en-GB"/>
        </w:rPr>
        <w:t xml:space="preserve"> default password, when shipped, is ”0000”. If changed, make sure Torbjørn Ergon or Erika Leslie is informed.</w:t>
      </w:r>
    </w:p>
    <w:p w:rsidR="000E6332" w:rsidRPr="00C47138" w:rsidRDefault="000E6332">
      <w:pPr>
        <w:rPr>
          <w:lang w:val="en-GB"/>
        </w:rPr>
      </w:pPr>
      <w:r w:rsidRPr="00C47138">
        <w:rPr>
          <w:lang w:val="en-GB"/>
        </w:rPr>
        <w:br w:type="page"/>
      </w:r>
    </w:p>
    <w:p w:rsidR="008B42A5" w:rsidRPr="00C47138" w:rsidRDefault="00E62924" w:rsidP="00E62924">
      <w:pPr>
        <w:pStyle w:val="Ingenafstand"/>
        <w:rPr>
          <w:b/>
          <w:sz w:val="30"/>
          <w:szCs w:val="30"/>
          <w:u w:val="single"/>
          <w:lang w:val="en-GB"/>
        </w:rPr>
      </w:pPr>
      <w:r w:rsidRPr="00C47138">
        <w:rPr>
          <w:b/>
          <w:sz w:val="30"/>
          <w:szCs w:val="30"/>
          <w:u w:val="single"/>
          <w:lang w:val="en-GB"/>
        </w:rPr>
        <w:lastRenderedPageBreak/>
        <w:t>Programming and editing:</w:t>
      </w:r>
    </w:p>
    <w:p w:rsidR="00E62924" w:rsidRPr="00C47138" w:rsidRDefault="00E62924" w:rsidP="00E62924">
      <w:pPr>
        <w:pStyle w:val="Ingenafstand"/>
        <w:rPr>
          <w:lang w:val="en-GB"/>
        </w:rPr>
      </w:pPr>
    </w:p>
    <w:p w:rsidR="00E62924" w:rsidRPr="00C47138" w:rsidRDefault="00E45AF3" w:rsidP="00E62924">
      <w:pPr>
        <w:pStyle w:val="Ingenafstand"/>
        <w:rPr>
          <w:lang w:val="en-GB"/>
        </w:rPr>
      </w:pPr>
      <w:r w:rsidRPr="00C47138">
        <w:rPr>
          <w:lang w:val="en-GB"/>
        </w:rPr>
        <w:t>The incubator is capable of two different types of programming:</w:t>
      </w:r>
    </w:p>
    <w:p w:rsidR="00E45AF3" w:rsidRPr="00C47138" w:rsidRDefault="00E45AF3" w:rsidP="00E45AF3">
      <w:pPr>
        <w:pStyle w:val="Ingenafstand"/>
        <w:numPr>
          <w:ilvl w:val="0"/>
          <w:numId w:val="5"/>
        </w:numPr>
        <w:rPr>
          <w:lang w:val="en-GB"/>
        </w:rPr>
      </w:pPr>
      <w:r w:rsidRPr="00C47138">
        <w:rPr>
          <w:b/>
          <w:lang w:val="en-GB"/>
        </w:rPr>
        <w:t>Clock mode:</w:t>
      </w:r>
      <w:r w:rsidRPr="00C47138">
        <w:rPr>
          <w:lang w:val="en-GB"/>
        </w:rPr>
        <w:t xml:space="preserve"> This mode is used to set a change time to the next step in a day time (24 hours). See example 1.</w:t>
      </w:r>
    </w:p>
    <w:p w:rsidR="00E45AF3" w:rsidRPr="00C47138" w:rsidRDefault="00E45AF3" w:rsidP="00E45AF3">
      <w:pPr>
        <w:pStyle w:val="Ingenafstand"/>
        <w:numPr>
          <w:ilvl w:val="0"/>
          <w:numId w:val="5"/>
        </w:numPr>
        <w:rPr>
          <w:lang w:val="en-GB"/>
        </w:rPr>
      </w:pPr>
      <w:r w:rsidRPr="00C47138">
        <w:rPr>
          <w:b/>
          <w:lang w:val="en-GB"/>
        </w:rPr>
        <w:t>Timer mode:</w:t>
      </w:r>
      <w:r w:rsidRPr="00C47138">
        <w:rPr>
          <w:lang w:val="en-GB"/>
        </w:rPr>
        <w:t xml:space="preserve"> This mode is used to set a time for each step directly and the remained time is displayed. See example 2.</w:t>
      </w:r>
    </w:p>
    <w:p w:rsidR="00E45AF3" w:rsidRPr="00C47138" w:rsidRDefault="00E45AF3" w:rsidP="00E62924">
      <w:pPr>
        <w:pStyle w:val="Ingenafstand"/>
        <w:rPr>
          <w:lang w:val="en-GB"/>
        </w:rPr>
      </w:pPr>
    </w:p>
    <w:p w:rsidR="00B35813" w:rsidRPr="00C47138" w:rsidRDefault="00B35813" w:rsidP="00E62924">
      <w:pPr>
        <w:pStyle w:val="Ingenafstand"/>
        <w:rPr>
          <w:b/>
          <w:noProof/>
          <w:sz w:val="30"/>
          <w:szCs w:val="30"/>
          <w:lang w:val="en-GB" w:eastAsia="nb-NO"/>
        </w:rPr>
      </w:pPr>
      <w:r w:rsidRPr="00C47138">
        <w:rPr>
          <w:b/>
          <w:noProof/>
          <w:sz w:val="30"/>
          <w:szCs w:val="30"/>
          <w:lang w:val="en-GB" w:eastAsia="nb-NO"/>
        </w:rPr>
        <w:t>Clock mode:</w:t>
      </w:r>
    </w:p>
    <w:p w:rsidR="00E14DE6" w:rsidRPr="00C47138" w:rsidRDefault="00E14DE6" w:rsidP="00E62924">
      <w:pPr>
        <w:pStyle w:val="Ingenafstand"/>
        <w:rPr>
          <w:b/>
          <w:noProof/>
          <w:u w:val="single"/>
          <w:lang w:val="en-GB" w:eastAsia="nb-NO"/>
        </w:rPr>
      </w:pPr>
    </w:p>
    <w:p w:rsidR="00B35813" w:rsidRPr="00C47138" w:rsidRDefault="00E14DE6" w:rsidP="00E62924">
      <w:pPr>
        <w:pStyle w:val="Ingenafstand"/>
        <w:rPr>
          <w:lang w:val="en-GB"/>
        </w:rPr>
      </w:pPr>
      <w:r w:rsidRPr="00C47138">
        <w:rPr>
          <w:noProof/>
          <w:lang w:eastAsia="da-DK"/>
        </w:rPr>
        <w:drawing>
          <wp:inline distT="0" distB="0" distL="0" distR="0">
            <wp:extent cx="5759291" cy="635827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25" cy="636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DE6" w:rsidRPr="00C47138" w:rsidRDefault="00E14DE6" w:rsidP="00E62924">
      <w:pPr>
        <w:pStyle w:val="Ingenafstand"/>
        <w:rPr>
          <w:lang w:val="en-GB"/>
        </w:rPr>
      </w:pPr>
      <w:r w:rsidRPr="00C47138">
        <w:rPr>
          <w:noProof/>
          <w:lang w:eastAsia="da-DK"/>
        </w:rPr>
        <w:lastRenderedPageBreak/>
        <w:drawing>
          <wp:inline distT="0" distB="0" distL="0" distR="0">
            <wp:extent cx="6120130" cy="661014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1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DE6" w:rsidRPr="00C47138" w:rsidRDefault="00E14DE6" w:rsidP="00E62924">
      <w:pPr>
        <w:pStyle w:val="Ingenafstand"/>
        <w:rPr>
          <w:lang w:val="en-GB"/>
        </w:rPr>
      </w:pPr>
      <w:r w:rsidRPr="00C47138">
        <w:rPr>
          <w:noProof/>
          <w:lang w:eastAsia="da-DK"/>
        </w:rPr>
        <w:lastRenderedPageBreak/>
        <w:drawing>
          <wp:inline distT="0" distB="0" distL="0" distR="0">
            <wp:extent cx="6120130" cy="6449999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4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DE6" w:rsidRPr="00C47138" w:rsidRDefault="00E14DE6" w:rsidP="00E62924">
      <w:pPr>
        <w:pStyle w:val="Ingenafstand"/>
        <w:rPr>
          <w:lang w:val="en-GB"/>
        </w:rPr>
      </w:pPr>
      <w:r w:rsidRPr="00C47138">
        <w:rPr>
          <w:noProof/>
          <w:lang w:eastAsia="da-DK"/>
        </w:rPr>
        <w:lastRenderedPageBreak/>
        <w:drawing>
          <wp:inline distT="0" distB="0" distL="0" distR="0">
            <wp:extent cx="6120130" cy="8401013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DE6" w:rsidRPr="00C47138" w:rsidRDefault="00E14DE6" w:rsidP="00E62924">
      <w:pPr>
        <w:pStyle w:val="Ingenafstand"/>
        <w:rPr>
          <w:lang w:val="en-GB"/>
        </w:rPr>
      </w:pPr>
      <w:r w:rsidRPr="00C47138">
        <w:rPr>
          <w:noProof/>
          <w:lang w:eastAsia="da-DK"/>
        </w:rPr>
        <w:lastRenderedPageBreak/>
        <w:drawing>
          <wp:inline distT="0" distB="0" distL="0" distR="0">
            <wp:extent cx="6120130" cy="453341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3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DE6" w:rsidRPr="00C47138" w:rsidRDefault="00E14DE6">
      <w:pPr>
        <w:rPr>
          <w:lang w:val="en-GB"/>
        </w:rPr>
      </w:pPr>
      <w:r w:rsidRPr="00C47138">
        <w:rPr>
          <w:lang w:val="en-GB"/>
        </w:rPr>
        <w:br w:type="page"/>
      </w:r>
    </w:p>
    <w:p w:rsidR="00E14DE6" w:rsidRPr="00C47138" w:rsidRDefault="00E14DE6" w:rsidP="00E62924">
      <w:pPr>
        <w:pStyle w:val="Ingenafstand"/>
        <w:rPr>
          <w:sz w:val="30"/>
          <w:szCs w:val="30"/>
          <w:lang w:val="en-GB"/>
        </w:rPr>
      </w:pPr>
      <w:r w:rsidRPr="00C47138">
        <w:rPr>
          <w:b/>
          <w:sz w:val="30"/>
          <w:szCs w:val="30"/>
          <w:lang w:val="en-GB"/>
        </w:rPr>
        <w:lastRenderedPageBreak/>
        <w:t>Timer mode:</w:t>
      </w:r>
    </w:p>
    <w:p w:rsidR="00E14DE6" w:rsidRPr="00C47138" w:rsidRDefault="00E14DE6" w:rsidP="00E62924">
      <w:pPr>
        <w:pStyle w:val="Ingenafstand"/>
        <w:rPr>
          <w:lang w:val="en-GB"/>
        </w:rPr>
      </w:pPr>
    </w:p>
    <w:p w:rsidR="00E14DE6" w:rsidRPr="00C47138" w:rsidRDefault="00E007EF" w:rsidP="00E62924">
      <w:pPr>
        <w:pStyle w:val="Ingenafstand"/>
        <w:rPr>
          <w:lang w:val="en-GB"/>
        </w:rPr>
      </w:pPr>
      <w:r w:rsidRPr="00C47138">
        <w:rPr>
          <w:noProof/>
          <w:lang w:eastAsia="da-DK"/>
        </w:rPr>
        <w:drawing>
          <wp:inline distT="0" distB="0" distL="0" distR="0">
            <wp:extent cx="6120130" cy="7048648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4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7EF" w:rsidRPr="00C47138" w:rsidRDefault="00E007EF" w:rsidP="00E62924">
      <w:pPr>
        <w:pStyle w:val="Ingenafstand"/>
        <w:rPr>
          <w:lang w:val="en-GB"/>
        </w:rPr>
      </w:pPr>
    </w:p>
    <w:p w:rsidR="00B620AA" w:rsidRPr="00C47138" w:rsidRDefault="00B620AA">
      <w:pPr>
        <w:rPr>
          <w:lang w:val="en-GB"/>
        </w:rPr>
      </w:pPr>
      <w:r w:rsidRPr="00C47138">
        <w:rPr>
          <w:lang w:val="en-GB"/>
        </w:rPr>
        <w:br w:type="page"/>
      </w:r>
    </w:p>
    <w:p w:rsidR="00E007EF" w:rsidRPr="00C47138" w:rsidRDefault="00C43FE6" w:rsidP="00E62924">
      <w:pPr>
        <w:pStyle w:val="Ingenafstand"/>
        <w:rPr>
          <w:sz w:val="30"/>
          <w:szCs w:val="30"/>
          <w:lang w:val="en-GB"/>
        </w:rPr>
      </w:pPr>
      <w:r w:rsidRPr="00C47138">
        <w:rPr>
          <w:b/>
          <w:sz w:val="30"/>
          <w:szCs w:val="30"/>
          <w:u w:val="single"/>
          <w:lang w:val="en-GB"/>
        </w:rPr>
        <w:lastRenderedPageBreak/>
        <w:t>Start of program</w:t>
      </w:r>
      <w:r w:rsidR="006A1F9B" w:rsidRPr="00C47138">
        <w:rPr>
          <w:b/>
          <w:sz w:val="30"/>
          <w:szCs w:val="30"/>
          <w:u w:val="single"/>
          <w:lang w:val="en-GB"/>
        </w:rPr>
        <w:t>:</w:t>
      </w:r>
    </w:p>
    <w:p w:rsidR="00C43FE6" w:rsidRPr="00C47138" w:rsidRDefault="00C43FE6" w:rsidP="00E62924">
      <w:pPr>
        <w:pStyle w:val="Ingenafstand"/>
        <w:rPr>
          <w:sz w:val="30"/>
          <w:szCs w:val="30"/>
          <w:lang w:val="en-GB"/>
        </w:rPr>
      </w:pPr>
    </w:p>
    <w:p w:rsidR="00C53863" w:rsidRPr="00C47138" w:rsidRDefault="00C53863" w:rsidP="00E62924">
      <w:pPr>
        <w:pStyle w:val="Ingenafstand"/>
        <w:rPr>
          <w:sz w:val="30"/>
          <w:szCs w:val="30"/>
          <w:lang w:val="en-GB"/>
        </w:rPr>
      </w:pPr>
      <w:r w:rsidRPr="00C47138">
        <w:rPr>
          <w:noProof/>
          <w:sz w:val="30"/>
          <w:szCs w:val="30"/>
          <w:lang w:eastAsia="da-DK"/>
        </w:rPr>
        <w:drawing>
          <wp:inline distT="0" distB="0" distL="0" distR="0">
            <wp:extent cx="6120130" cy="7199703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19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63" w:rsidRPr="00C47138" w:rsidRDefault="00C53863" w:rsidP="00E62924">
      <w:pPr>
        <w:pStyle w:val="Ingenafstand"/>
        <w:rPr>
          <w:sz w:val="30"/>
          <w:szCs w:val="30"/>
          <w:lang w:val="en-GB"/>
        </w:rPr>
      </w:pPr>
    </w:p>
    <w:p w:rsidR="00AE674F" w:rsidRPr="00C47138" w:rsidRDefault="00AE674F" w:rsidP="00E62924">
      <w:pPr>
        <w:pStyle w:val="Ingenafstand"/>
        <w:rPr>
          <w:sz w:val="30"/>
          <w:szCs w:val="30"/>
          <w:lang w:val="en-GB"/>
        </w:rPr>
      </w:pPr>
      <w:r w:rsidRPr="00C47138">
        <w:rPr>
          <w:noProof/>
          <w:sz w:val="30"/>
          <w:szCs w:val="30"/>
          <w:lang w:eastAsia="da-DK"/>
        </w:rPr>
        <w:lastRenderedPageBreak/>
        <w:drawing>
          <wp:inline distT="0" distB="0" distL="0" distR="0">
            <wp:extent cx="6120130" cy="3640827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4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74F" w:rsidRPr="00C47138" w:rsidRDefault="00AE674F">
      <w:pPr>
        <w:rPr>
          <w:sz w:val="30"/>
          <w:szCs w:val="30"/>
          <w:lang w:val="en-GB"/>
        </w:rPr>
      </w:pPr>
    </w:p>
    <w:p w:rsidR="00AE674F" w:rsidRPr="00C47138" w:rsidRDefault="00AE674F">
      <w:pPr>
        <w:rPr>
          <w:b/>
          <w:sz w:val="30"/>
          <w:szCs w:val="30"/>
          <w:u w:val="single"/>
          <w:lang w:val="en-GB"/>
        </w:rPr>
      </w:pPr>
      <w:r w:rsidRPr="00C47138">
        <w:rPr>
          <w:b/>
          <w:sz w:val="30"/>
          <w:szCs w:val="30"/>
          <w:u w:val="single"/>
          <w:lang w:val="en-GB"/>
        </w:rPr>
        <w:br w:type="page"/>
      </w:r>
    </w:p>
    <w:p w:rsidR="00AE674F" w:rsidRPr="00C47138" w:rsidRDefault="00AE674F">
      <w:pPr>
        <w:rPr>
          <w:b/>
          <w:sz w:val="30"/>
          <w:szCs w:val="30"/>
          <w:u w:val="single"/>
          <w:lang w:val="en-GB"/>
        </w:rPr>
      </w:pPr>
      <w:r w:rsidRPr="00C47138">
        <w:rPr>
          <w:b/>
          <w:sz w:val="30"/>
          <w:szCs w:val="30"/>
          <w:u w:val="single"/>
          <w:lang w:val="en-GB"/>
        </w:rPr>
        <w:lastRenderedPageBreak/>
        <w:t>Stop of program</w:t>
      </w:r>
      <w:r w:rsidR="006A1F9B" w:rsidRPr="00C47138">
        <w:rPr>
          <w:b/>
          <w:sz w:val="30"/>
          <w:szCs w:val="30"/>
          <w:u w:val="single"/>
          <w:lang w:val="en-GB"/>
        </w:rPr>
        <w:t>:</w:t>
      </w:r>
    </w:p>
    <w:p w:rsidR="00C53863" w:rsidRPr="00C47138" w:rsidRDefault="00AE674F" w:rsidP="001811B2">
      <w:pPr>
        <w:rPr>
          <w:sz w:val="30"/>
          <w:szCs w:val="30"/>
          <w:lang w:val="en-GB"/>
        </w:rPr>
      </w:pPr>
      <w:r w:rsidRPr="00C47138">
        <w:rPr>
          <w:b/>
          <w:noProof/>
          <w:sz w:val="30"/>
          <w:szCs w:val="30"/>
          <w:u w:val="single"/>
          <w:lang w:eastAsia="da-DK"/>
        </w:rPr>
        <w:drawing>
          <wp:inline distT="0" distB="0" distL="0" distR="0">
            <wp:extent cx="6120130" cy="6952143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5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863" w:rsidRPr="00C47138" w:rsidSect="00B217F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AB1B62"/>
    <w:multiLevelType w:val="hybridMultilevel"/>
    <w:tmpl w:val="74B4B7B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043CC8"/>
    <w:multiLevelType w:val="hybridMultilevel"/>
    <w:tmpl w:val="0E2C2E5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570ADA"/>
    <w:multiLevelType w:val="hybridMultilevel"/>
    <w:tmpl w:val="C70823E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772084"/>
    <w:multiLevelType w:val="hybridMultilevel"/>
    <w:tmpl w:val="1A78DC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C30817"/>
    <w:multiLevelType w:val="hybridMultilevel"/>
    <w:tmpl w:val="FE44FC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1304"/>
  <w:hyphenationZone w:val="425"/>
  <w:characterSpacingControl w:val="doNotCompress"/>
  <w:compat/>
  <w:rsids>
    <w:rsidRoot w:val="00E22B69"/>
    <w:rsid w:val="000233BE"/>
    <w:rsid w:val="000401ED"/>
    <w:rsid w:val="000E6332"/>
    <w:rsid w:val="001104EA"/>
    <w:rsid w:val="001407F9"/>
    <w:rsid w:val="001811B2"/>
    <w:rsid w:val="0027264B"/>
    <w:rsid w:val="002B4D34"/>
    <w:rsid w:val="00355C1B"/>
    <w:rsid w:val="00392DFB"/>
    <w:rsid w:val="003F71C7"/>
    <w:rsid w:val="0050282E"/>
    <w:rsid w:val="006A1F9B"/>
    <w:rsid w:val="006E39B6"/>
    <w:rsid w:val="007A5138"/>
    <w:rsid w:val="0088027C"/>
    <w:rsid w:val="008B42A5"/>
    <w:rsid w:val="00A615D0"/>
    <w:rsid w:val="00A851F8"/>
    <w:rsid w:val="00AE674F"/>
    <w:rsid w:val="00B217F7"/>
    <w:rsid w:val="00B35813"/>
    <w:rsid w:val="00B620AA"/>
    <w:rsid w:val="00C43FE6"/>
    <w:rsid w:val="00C47138"/>
    <w:rsid w:val="00C53863"/>
    <w:rsid w:val="00D321B2"/>
    <w:rsid w:val="00E007EF"/>
    <w:rsid w:val="00E14DE6"/>
    <w:rsid w:val="00E22B69"/>
    <w:rsid w:val="00E45AF3"/>
    <w:rsid w:val="00E542F4"/>
    <w:rsid w:val="00E62924"/>
    <w:rsid w:val="00EF378B"/>
    <w:rsid w:val="00F97A3C"/>
    <w:rsid w:val="00FC2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7F7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E22B69"/>
    <w:pPr>
      <w:spacing w:after="0" w:line="240" w:lineRule="auto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22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22B69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392DF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15</Pages>
  <Words>573</Words>
  <Characters>3502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Jesper Mosbacher</dc:creator>
  <cp:lastModifiedBy>Jesper Mosbacher</cp:lastModifiedBy>
  <cp:revision>26</cp:revision>
  <dcterms:created xsi:type="dcterms:W3CDTF">2013-08-20T12:26:00Z</dcterms:created>
  <dcterms:modified xsi:type="dcterms:W3CDTF">2013-08-21T17:13:00Z</dcterms:modified>
</cp:coreProperties>
</file>